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739" w:rsidRDefault="005D1739"/>
    <w:tbl>
      <w:tblPr>
        <w:tblStyle w:val="a8"/>
        <w:tblW w:w="99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0"/>
        <w:gridCol w:w="236"/>
        <w:gridCol w:w="5164"/>
      </w:tblGrid>
      <w:tr w:rsidR="00137A6B" w:rsidTr="00137A6B">
        <w:tc>
          <w:tcPr>
            <w:tcW w:w="4500" w:type="dxa"/>
          </w:tcPr>
          <w:p w:rsidR="00BF5DA0" w:rsidRDefault="00BF5DA0" w:rsidP="00BF5DA0">
            <w:pPr>
              <w:pStyle w:val="Default"/>
            </w:pPr>
          </w:p>
          <w:p w:rsidR="00BF5DA0" w:rsidRDefault="00BF5DA0" w:rsidP="00BF5DA0">
            <w:pPr>
              <w:pStyle w:val="a3"/>
              <w:tabs>
                <w:tab w:val="clear" w:pos="4677"/>
                <w:tab w:val="clear" w:pos="9355"/>
                <w:tab w:val="left" w:pos="3705"/>
              </w:tabs>
              <w:jc w:val="center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>Логотип</w:t>
            </w:r>
          </w:p>
          <w:p w:rsidR="00BF5DA0" w:rsidRDefault="00BF5DA0" w:rsidP="00BF5DA0">
            <w:pPr>
              <w:pStyle w:val="a3"/>
              <w:tabs>
                <w:tab w:val="clear" w:pos="4677"/>
                <w:tab w:val="clear" w:pos="9355"/>
                <w:tab w:val="left" w:pos="3705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рганизации</w:t>
            </w:r>
          </w:p>
          <w:p w:rsidR="00137A6B" w:rsidRDefault="00BF5DA0" w:rsidP="00BF5DA0">
            <w:pPr>
              <w:pStyle w:val="a3"/>
              <w:tabs>
                <w:tab w:val="clear" w:pos="4677"/>
                <w:tab w:val="clear" w:pos="9355"/>
                <w:tab w:val="left" w:pos="3705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(взыскателя)</w:t>
            </w:r>
          </w:p>
          <w:p w:rsidR="00BF5DA0" w:rsidRPr="005D1739" w:rsidRDefault="00BF5DA0" w:rsidP="00BF5DA0">
            <w:pPr>
              <w:pStyle w:val="a3"/>
              <w:tabs>
                <w:tab w:val="clear" w:pos="4677"/>
                <w:tab w:val="clear" w:pos="9355"/>
                <w:tab w:val="left" w:pos="3705"/>
              </w:tabs>
              <w:jc w:val="center"/>
            </w:pPr>
          </w:p>
        </w:tc>
        <w:tc>
          <w:tcPr>
            <w:tcW w:w="236" w:type="dxa"/>
            <w:vMerge w:val="restart"/>
            <w:vAlign w:val="center"/>
          </w:tcPr>
          <w:p w:rsidR="00137A6B" w:rsidRPr="004B7896" w:rsidRDefault="00137A6B" w:rsidP="000A6592">
            <w:pPr>
              <w:jc w:val="center"/>
              <w:rPr>
                <w:b/>
                <w:bCs/>
                <w:caps/>
              </w:rPr>
            </w:pPr>
          </w:p>
        </w:tc>
        <w:tc>
          <w:tcPr>
            <w:tcW w:w="5164" w:type="dxa"/>
            <w:vMerge w:val="restart"/>
            <w:tcBorders>
              <w:left w:val="nil"/>
            </w:tcBorders>
            <w:vAlign w:val="center"/>
          </w:tcPr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  <w:insideV w:val="threeDEmboss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38"/>
            </w:tblGrid>
            <w:tr w:rsidR="00137A6B" w:rsidRPr="00A21C60" w:rsidTr="00E54ABA">
              <w:trPr>
                <w:trHeight w:val="2123"/>
              </w:trPr>
              <w:tc>
                <w:tcPr>
                  <w:tcW w:w="4938" w:type="dxa"/>
                  <w:vAlign w:val="center"/>
                </w:tcPr>
                <w:p w:rsidR="00495989" w:rsidRPr="00495989" w:rsidRDefault="00495989" w:rsidP="00495989">
                  <w:pPr>
                    <w:jc w:val="center"/>
                    <w:rPr>
                      <w:b/>
                    </w:rPr>
                  </w:pPr>
                  <w:r w:rsidRPr="00495989">
                    <w:rPr>
                      <w:b/>
                    </w:rPr>
                    <w:t>АКЦИОНЕРНОЕ ОБЩЕСТВО</w:t>
                  </w:r>
                </w:p>
                <w:p w:rsidR="00377A1C" w:rsidRPr="00A21C60" w:rsidRDefault="00495989" w:rsidP="00495989">
                  <w:pPr>
                    <w:jc w:val="center"/>
                    <w:rPr>
                      <w:b/>
                      <w:bCs/>
                      <w:caps/>
                    </w:rPr>
                  </w:pPr>
                  <w:r w:rsidRPr="00495989">
                    <w:rPr>
                      <w:b/>
                    </w:rPr>
                    <w:t>«АЛЬФА-БАНК»</w:t>
                  </w:r>
                </w:p>
              </w:tc>
            </w:tr>
            <w:tr w:rsidR="00137A6B" w:rsidRPr="00B00714" w:rsidTr="00E54ABA">
              <w:tc>
                <w:tcPr>
                  <w:tcW w:w="4938" w:type="dxa"/>
                </w:tcPr>
                <w:p w:rsidR="00137A6B" w:rsidRPr="00CE62F8" w:rsidRDefault="00495989" w:rsidP="00FA6192">
                  <w:pPr>
                    <w:ind w:left="-58" w:right="-99"/>
                    <w:jc w:val="center"/>
                    <w:rPr>
                      <w:sz w:val="22"/>
                    </w:rPr>
                  </w:pPr>
                  <w:r w:rsidRPr="00495989">
                    <w:rPr>
                      <w:bCs/>
                      <w:color w:val="000000"/>
                      <w:sz w:val="22"/>
                      <w:szCs w:val="18"/>
                      <w:shd w:val="clear" w:color="auto" w:fill="FFFFFF"/>
                    </w:rPr>
                    <w:t xml:space="preserve">107078, Москва, ул. </w:t>
                  </w:r>
                  <w:proofErr w:type="spellStart"/>
                  <w:r w:rsidRPr="00495989">
                    <w:rPr>
                      <w:bCs/>
                      <w:color w:val="000000"/>
                      <w:sz w:val="22"/>
                      <w:szCs w:val="18"/>
                      <w:shd w:val="clear" w:color="auto" w:fill="FFFFFF"/>
                    </w:rPr>
                    <w:t>Каланчевская</w:t>
                  </w:r>
                  <w:proofErr w:type="spellEnd"/>
                  <w:r w:rsidRPr="00495989">
                    <w:rPr>
                      <w:bCs/>
                      <w:color w:val="000000"/>
                      <w:sz w:val="22"/>
                      <w:szCs w:val="18"/>
                      <w:shd w:val="clear" w:color="auto" w:fill="FFFFFF"/>
                    </w:rPr>
                    <w:t>, 27</w:t>
                  </w:r>
                </w:p>
              </w:tc>
            </w:tr>
          </w:tbl>
          <w:p w:rsidR="00137A6B" w:rsidRPr="004B7896" w:rsidRDefault="00137A6B" w:rsidP="000A6592">
            <w:pPr>
              <w:jc w:val="center"/>
              <w:rPr>
                <w:b/>
                <w:bCs/>
                <w:caps/>
              </w:rPr>
            </w:pPr>
          </w:p>
        </w:tc>
      </w:tr>
      <w:tr w:rsidR="00137A6B" w:rsidRPr="00CE62F8" w:rsidTr="00137A6B">
        <w:tc>
          <w:tcPr>
            <w:tcW w:w="4500" w:type="dxa"/>
          </w:tcPr>
          <w:p w:rsidR="00137A6B" w:rsidRPr="00137A6B" w:rsidRDefault="00137A6B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rFonts w:ascii="Garamond" w:hAnsi="Garamond" w:cs="Garamond"/>
                <w:b/>
                <w:bCs/>
                <w:caps/>
                <w:spacing w:val="20"/>
              </w:rPr>
            </w:pPr>
            <w:r w:rsidRPr="00137A6B">
              <w:rPr>
                <w:rFonts w:ascii="Garamond" w:hAnsi="Garamond" w:cs="Garamond"/>
                <w:b/>
                <w:bCs/>
                <w:caps/>
                <w:spacing w:val="20"/>
              </w:rPr>
              <w:t>Общество с ограниченной ответственностью</w:t>
            </w:r>
          </w:p>
          <w:p w:rsidR="00137A6B" w:rsidRDefault="00137A6B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rFonts w:ascii="Garamond" w:hAnsi="Garamond" w:cs="Garamond"/>
                <w:b/>
                <w:bCs/>
                <w:caps/>
                <w:spacing w:val="40"/>
                <w:sz w:val="32"/>
                <w:szCs w:val="32"/>
              </w:rPr>
            </w:pPr>
            <w:r w:rsidRPr="00B53733">
              <w:rPr>
                <w:rFonts w:ascii="Garamond" w:hAnsi="Garamond" w:cs="Garamond"/>
                <w:b/>
                <w:bCs/>
                <w:caps/>
                <w:spacing w:val="40"/>
                <w:sz w:val="32"/>
                <w:szCs w:val="32"/>
              </w:rPr>
              <w:t>«ОЛИМП»</w:t>
            </w:r>
          </w:p>
          <w:p w:rsidR="00CE62F8" w:rsidRPr="00CE62F8" w:rsidRDefault="00CE62F8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pacing w:val="40"/>
                <w:sz w:val="20"/>
                <w:szCs w:val="20"/>
              </w:rPr>
            </w:pPr>
            <w:r w:rsidRPr="00CE62F8">
              <w:rPr>
                <w:spacing w:val="40"/>
                <w:sz w:val="20"/>
                <w:szCs w:val="20"/>
              </w:rPr>
              <w:t xml:space="preserve">ОГРН: </w:t>
            </w:r>
            <w:r w:rsidR="00BF5DA0" w:rsidRPr="00BF5DA0">
              <w:rPr>
                <w:spacing w:val="40"/>
                <w:sz w:val="20"/>
                <w:szCs w:val="20"/>
              </w:rPr>
              <w:t>0000000000000</w:t>
            </w:r>
          </w:p>
          <w:p w:rsidR="00137A6B" w:rsidRPr="00CE62F8" w:rsidRDefault="00137A6B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pacing w:val="40"/>
                <w:sz w:val="20"/>
                <w:szCs w:val="20"/>
              </w:rPr>
            </w:pPr>
            <w:proofErr w:type="spellStart"/>
            <w:r w:rsidRPr="00CE62F8">
              <w:rPr>
                <w:spacing w:val="40"/>
                <w:sz w:val="20"/>
                <w:szCs w:val="20"/>
              </w:rPr>
              <w:t>инн</w:t>
            </w:r>
            <w:proofErr w:type="spellEnd"/>
            <w:r w:rsidRPr="00CE62F8">
              <w:rPr>
                <w:spacing w:val="40"/>
                <w:sz w:val="20"/>
                <w:szCs w:val="20"/>
              </w:rPr>
              <w:t>: 77</w:t>
            </w:r>
            <w:r w:rsidR="00BF5DA0">
              <w:rPr>
                <w:spacing w:val="40"/>
                <w:sz w:val="20"/>
                <w:szCs w:val="20"/>
              </w:rPr>
              <w:t>00000000</w:t>
            </w:r>
            <w:r w:rsidRPr="00CE62F8">
              <w:rPr>
                <w:spacing w:val="40"/>
                <w:sz w:val="20"/>
                <w:szCs w:val="20"/>
              </w:rPr>
              <w:t xml:space="preserve"> </w:t>
            </w:r>
            <w:proofErr w:type="spellStart"/>
            <w:r w:rsidRPr="00CE62F8">
              <w:rPr>
                <w:spacing w:val="40"/>
                <w:sz w:val="20"/>
                <w:szCs w:val="20"/>
              </w:rPr>
              <w:t>кпп</w:t>
            </w:r>
            <w:proofErr w:type="spellEnd"/>
            <w:r w:rsidRPr="00CE62F8">
              <w:rPr>
                <w:spacing w:val="40"/>
                <w:sz w:val="20"/>
                <w:szCs w:val="20"/>
              </w:rPr>
              <w:t>: 77</w:t>
            </w:r>
            <w:r w:rsidR="00BF5DA0">
              <w:rPr>
                <w:spacing w:val="40"/>
                <w:sz w:val="20"/>
                <w:szCs w:val="20"/>
              </w:rPr>
              <w:t>00</w:t>
            </w:r>
            <w:r w:rsidRPr="00CE62F8">
              <w:rPr>
                <w:spacing w:val="40"/>
                <w:sz w:val="20"/>
                <w:szCs w:val="20"/>
              </w:rPr>
              <w:t>01001</w:t>
            </w:r>
          </w:p>
          <w:p w:rsidR="00137A6B" w:rsidRPr="00CE62F8" w:rsidRDefault="00BF5DA0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z w:val="20"/>
                <w:szCs w:val="20"/>
              </w:rPr>
            </w:pPr>
            <w:proofErr w:type="gramStart"/>
            <w:r w:rsidRPr="00BF5DA0">
              <w:rPr>
                <w:sz w:val="20"/>
                <w:szCs w:val="20"/>
              </w:rPr>
              <w:t>000000,</w:t>
            </w:r>
            <w:r w:rsidR="00137A6B">
              <w:rPr>
                <w:sz w:val="20"/>
                <w:szCs w:val="20"/>
              </w:rPr>
              <w:t>,</w:t>
            </w:r>
            <w:proofErr w:type="gramEnd"/>
            <w:r w:rsidR="00137A6B">
              <w:rPr>
                <w:sz w:val="20"/>
                <w:szCs w:val="20"/>
              </w:rPr>
              <w:t xml:space="preserve"> г. Москва, ул. </w:t>
            </w:r>
            <w:r w:rsidRPr="00BF5DA0">
              <w:rPr>
                <w:sz w:val="20"/>
                <w:szCs w:val="20"/>
              </w:rPr>
              <w:t>Ленина,</w:t>
            </w:r>
            <w:r w:rsidR="00137A6B" w:rsidRPr="00CE62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д. </w:t>
            </w:r>
            <w:r w:rsidR="00137A6B" w:rsidRPr="00CE62F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, оф. </w:t>
            </w:r>
            <w:r w:rsidR="00137A6B" w:rsidRPr="00CE62F8">
              <w:rPr>
                <w:sz w:val="20"/>
                <w:szCs w:val="20"/>
              </w:rPr>
              <w:t>1</w:t>
            </w:r>
          </w:p>
          <w:p w:rsidR="006275A6" w:rsidRPr="00BF5DA0" w:rsidRDefault="00137A6B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z w:val="18"/>
                <w:szCs w:val="20"/>
              </w:rPr>
            </w:pPr>
            <w:r w:rsidRPr="00CE62F8">
              <w:rPr>
                <w:spacing w:val="20"/>
                <w:sz w:val="20"/>
                <w:szCs w:val="20"/>
                <w:lang w:val="en-US"/>
              </w:rPr>
              <w:t>e</w:t>
            </w:r>
            <w:r w:rsidRPr="00BF5DA0">
              <w:rPr>
                <w:spacing w:val="20"/>
                <w:sz w:val="20"/>
                <w:szCs w:val="20"/>
              </w:rPr>
              <w:t>-</w:t>
            </w:r>
            <w:r w:rsidRPr="00CE62F8">
              <w:rPr>
                <w:spacing w:val="20"/>
                <w:sz w:val="20"/>
                <w:szCs w:val="20"/>
                <w:lang w:val="en-US"/>
              </w:rPr>
              <w:t>mail</w:t>
            </w:r>
            <w:r w:rsidRPr="00BF5DA0">
              <w:rPr>
                <w:spacing w:val="20"/>
                <w:sz w:val="20"/>
                <w:szCs w:val="20"/>
              </w:rPr>
              <w:t xml:space="preserve">: </w:t>
            </w:r>
            <w:r w:rsidR="00CE62F8" w:rsidRPr="00CE62F8">
              <w:rPr>
                <w:spacing w:val="20"/>
                <w:sz w:val="20"/>
                <w:szCs w:val="20"/>
                <w:lang w:val="en-US"/>
              </w:rPr>
              <w:t>info</w:t>
            </w:r>
            <w:r w:rsidR="00CE62F8" w:rsidRPr="00BF5DA0">
              <w:rPr>
                <w:spacing w:val="20"/>
                <w:sz w:val="20"/>
                <w:szCs w:val="20"/>
              </w:rPr>
              <w:t>@</w:t>
            </w:r>
            <w:proofErr w:type="spellStart"/>
            <w:r w:rsidR="00CE62F8" w:rsidRPr="00CE62F8">
              <w:rPr>
                <w:spacing w:val="20"/>
                <w:sz w:val="20"/>
                <w:szCs w:val="20"/>
                <w:lang w:val="en-US"/>
              </w:rPr>
              <w:t>lbolimp</w:t>
            </w:r>
            <w:proofErr w:type="spellEnd"/>
            <w:r w:rsidR="00CE62F8" w:rsidRPr="00BF5DA0">
              <w:rPr>
                <w:spacing w:val="20"/>
                <w:sz w:val="20"/>
                <w:szCs w:val="20"/>
              </w:rPr>
              <w:t>.</w:t>
            </w:r>
            <w:proofErr w:type="spellStart"/>
            <w:r w:rsidR="00CE62F8" w:rsidRPr="00CE62F8">
              <w:rPr>
                <w:spacing w:val="20"/>
                <w:sz w:val="20"/>
                <w:szCs w:val="20"/>
                <w:lang w:val="en-US"/>
              </w:rPr>
              <w:t>ru</w:t>
            </w:r>
            <w:proofErr w:type="spellEnd"/>
            <w:r w:rsidR="00CE62F8" w:rsidRPr="00BF5DA0">
              <w:rPr>
                <w:spacing w:val="20"/>
                <w:sz w:val="20"/>
                <w:szCs w:val="20"/>
              </w:rPr>
              <w:t xml:space="preserve"> </w:t>
            </w:r>
            <w:r w:rsidR="006275A6" w:rsidRPr="00CE62F8">
              <w:rPr>
                <w:spacing w:val="20"/>
                <w:sz w:val="20"/>
                <w:szCs w:val="20"/>
                <w:lang w:val="en-US"/>
              </w:rPr>
              <w:t>http</w:t>
            </w:r>
            <w:r w:rsidR="006275A6" w:rsidRPr="00BF5DA0">
              <w:rPr>
                <w:spacing w:val="20"/>
                <w:sz w:val="20"/>
                <w:szCs w:val="20"/>
              </w:rPr>
              <w:t>://</w:t>
            </w:r>
            <w:proofErr w:type="spellStart"/>
            <w:r w:rsidR="006275A6" w:rsidRPr="00CE62F8">
              <w:rPr>
                <w:spacing w:val="20"/>
                <w:sz w:val="20"/>
                <w:szCs w:val="20"/>
                <w:lang w:val="en-US"/>
              </w:rPr>
              <w:t>lbolimp</w:t>
            </w:r>
            <w:proofErr w:type="spellEnd"/>
            <w:r w:rsidR="006275A6" w:rsidRPr="00BF5DA0">
              <w:rPr>
                <w:spacing w:val="20"/>
                <w:sz w:val="20"/>
                <w:szCs w:val="20"/>
              </w:rPr>
              <w:t>.</w:t>
            </w:r>
            <w:proofErr w:type="spellStart"/>
            <w:r w:rsidR="006275A6" w:rsidRPr="00CE62F8">
              <w:rPr>
                <w:spacing w:val="20"/>
                <w:sz w:val="20"/>
                <w:szCs w:val="20"/>
                <w:lang w:val="en-US"/>
              </w:rPr>
              <w:t>ru</w:t>
            </w:r>
            <w:proofErr w:type="spellEnd"/>
          </w:p>
          <w:p w:rsidR="006275A6" w:rsidRPr="00CE62F8" w:rsidRDefault="006275A6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CE62F8">
              <w:rPr>
                <w:b/>
                <w:spacing w:val="150"/>
                <w:sz w:val="20"/>
                <w:szCs w:val="20"/>
              </w:rPr>
              <w:t>8 (499) 390-54-52</w:t>
            </w:r>
          </w:p>
        </w:tc>
        <w:tc>
          <w:tcPr>
            <w:tcW w:w="236" w:type="dxa"/>
            <w:vMerge/>
          </w:tcPr>
          <w:p w:rsidR="00137A6B" w:rsidRPr="00CE62F8" w:rsidRDefault="00137A6B" w:rsidP="0088523C"/>
        </w:tc>
        <w:tc>
          <w:tcPr>
            <w:tcW w:w="5164" w:type="dxa"/>
            <w:vMerge/>
            <w:tcBorders>
              <w:left w:val="nil"/>
            </w:tcBorders>
          </w:tcPr>
          <w:p w:rsidR="00137A6B" w:rsidRPr="00CE62F8" w:rsidRDefault="00137A6B" w:rsidP="0088523C"/>
        </w:tc>
      </w:tr>
      <w:tr w:rsidR="00137A6B" w:rsidRPr="00223F6E" w:rsidTr="00137A6B">
        <w:tc>
          <w:tcPr>
            <w:tcW w:w="4500" w:type="dxa"/>
            <w:vAlign w:val="center"/>
          </w:tcPr>
          <w:p w:rsidR="00137A6B" w:rsidRPr="004B7896" w:rsidRDefault="00137A6B" w:rsidP="00BF5DA0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исх. №</w:t>
            </w:r>
            <w:r w:rsidR="002E60CF" w:rsidRPr="002E60CF">
              <w:rPr>
                <w:sz w:val="20"/>
                <w:szCs w:val="20"/>
                <w:u w:val="single"/>
              </w:rPr>
              <w:t xml:space="preserve">      1-Ф</w:t>
            </w:r>
            <w:r w:rsidR="00CE62F8">
              <w:rPr>
                <w:sz w:val="20"/>
                <w:szCs w:val="20"/>
                <w:u w:val="single"/>
              </w:rPr>
              <w:t>Н</w:t>
            </w:r>
            <w:r w:rsidR="002E60CF" w:rsidRPr="002E60CF">
              <w:rPr>
                <w:sz w:val="20"/>
                <w:szCs w:val="20"/>
                <w:u w:val="single"/>
              </w:rPr>
              <w:t>С</w:t>
            </w:r>
            <w:r w:rsidR="00CE62F8">
              <w:rPr>
                <w:sz w:val="20"/>
                <w:szCs w:val="20"/>
                <w:u w:val="single"/>
              </w:rPr>
              <w:t xml:space="preserve"> 15</w:t>
            </w:r>
            <w:r w:rsidR="002E60CF">
              <w:rPr>
                <w:sz w:val="20"/>
                <w:szCs w:val="20"/>
                <w:u w:val="single"/>
              </w:rPr>
              <w:t xml:space="preserve">      </w:t>
            </w:r>
            <w:r>
              <w:rPr>
                <w:sz w:val="20"/>
                <w:szCs w:val="20"/>
              </w:rPr>
              <w:t xml:space="preserve"> о</w:t>
            </w:r>
            <w:r w:rsidRPr="004B7896">
              <w:rPr>
                <w:sz w:val="20"/>
                <w:szCs w:val="20"/>
              </w:rPr>
              <w:t xml:space="preserve">т </w:t>
            </w:r>
            <w:r>
              <w:rPr>
                <w:sz w:val="20"/>
                <w:szCs w:val="20"/>
              </w:rPr>
              <w:t>«</w:t>
            </w:r>
            <w:r w:rsidR="002E60CF" w:rsidRPr="002E60CF">
              <w:rPr>
                <w:sz w:val="20"/>
                <w:szCs w:val="20"/>
                <w:u w:val="single"/>
              </w:rPr>
              <w:t>0</w:t>
            </w:r>
            <w:r w:rsidR="00E54ABA">
              <w:rPr>
                <w:sz w:val="20"/>
                <w:szCs w:val="20"/>
                <w:u w:val="single"/>
              </w:rPr>
              <w:t>8</w:t>
            </w:r>
            <w:r>
              <w:rPr>
                <w:sz w:val="20"/>
                <w:szCs w:val="20"/>
              </w:rPr>
              <w:t>»</w:t>
            </w:r>
            <w:r w:rsidR="002E60CF" w:rsidRPr="002E60CF">
              <w:rPr>
                <w:sz w:val="20"/>
                <w:szCs w:val="20"/>
                <w:u w:val="single"/>
              </w:rPr>
              <w:t xml:space="preserve"> </w:t>
            </w:r>
            <w:r w:rsidR="00E54ABA">
              <w:rPr>
                <w:sz w:val="20"/>
                <w:szCs w:val="20"/>
                <w:u w:val="single"/>
              </w:rPr>
              <w:t>ноябр</w:t>
            </w:r>
            <w:r w:rsidR="002E60CF" w:rsidRPr="002E60CF">
              <w:rPr>
                <w:sz w:val="20"/>
                <w:szCs w:val="20"/>
                <w:u w:val="single"/>
              </w:rPr>
              <w:t xml:space="preserve">я </w:t>
            </w:r>
            <w:r>
              <w:rPr>
                <w:sz w:val="20"/>
                <w:szCs w:val="20"/>
              </w:rPr>
              <w:t>20</w:t>
            </w:r>
            <w:r w:rsidR="00BF5DA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36" w:type="dxa"/>
            <w:vMerge/>
            <w:vAlign w:val="center"/>
          </w:tcPr>
          <w:p w:rsidR="00137A6B" w:rsidRPr="00223F6E" w:rsidRDefault="00137A6B" w:rsidP="004B78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4" w:type="dxa"/>
            <w:vMerge/>
            <w:tcBorders>
              <w:left w:val="nil"/>
            </w:tcBorders>
            <w:vAlign w:val="center"/>
          </w:tcPr>
          <w:p w:rsidR="00137A6B" w:rsidRPr="00223F6E" w:rsidRDefault="00137A6B" w:rsidP="004B7896">
            <w:pPr>
              <w:jc w:val="center"/>
              <w:rPr>
                <w:sz w:val="20"/>
                <w:szCs w:val="20"/>
              </w:rPr>
            </w:pPr>
          </w:p>
        </w:tc>
      </w:tr>
      <w:tr w:rsidR="00137A6B" w:rsidRPr="00223F6E" w:rsidTr="00D247BD">
        <w:tc>
          <w:tcPr>
            <w:tcW w:w="4500" w:type="dxa"/>
          </w:tcPr>
          <w:p w:rsidR="00137A6B" w:rsidRPr="004B7896" w:rsidRDefault="00137A6B" w:rsidP="009572F2">
            <w:pPr>
              <w:spacing w:before="24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№____________ о</w:t>
            </w:r>
            <w:r w:rsidRPr="004B7896">
              <w:rPr>
                <w:sz w:val="20"/>
                <w:szCs w:val="20"/>
              </w:rPr>
              <w:t xml:space="preserve">т </w:t>
            </w:r>
            <w:r>
              <w:rPr>
                <w:sz w:val="20"/>
                <w:szCs w:val="20"/>
              </w:rPr>
              <w:t>«___</w:t>
            </w:r>
            <w:r w:rsidRPr="004B7896">
              <w:rPr>
                <w:sz w:val="20"/>
                <w:szCs w:val="20"/>
              </w:rPr>
              <w:t>_</w:t>
            </w:r>
            <w:r>
              <w:rPr>
                <w:sz w:val="20"/>
                <w:szCs w:val="20"/>
              </w:rPr>
              <w:t>»___________20</w:t>
            </w:r>
            <w:r w:rsidR="00BF5DA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36" w:type="dxa"/>
          </w:tcPr>
          <w:p w:rsidR="00137A6B" w:rsidRPr="00223F6E" w:rsidRDefault="00137A6B" w:rsidP="000A65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4" w:type="dxa"/>
            <w:vMerge/>
            <w:tcBorders>
              <w:left w:val="nil"/>
            </w:tcBorders>
          </w:tcPr>
          <w:p w:rsidR="00137A6B" w:rsidRPr="00223F6E" w:rsidRDefault="00137A6B" w:rsidP="000A6592">
            <w:pPr>
              <w:jc w:val="center"/>
              <w:rPr>
                <w:sz w:val="20"/>
                <w:szCs w:val="20"/>
              </w:rPr>
            </w:pPr>
          </w:p>
        </w:tc>
      </w:tr>
    </w:tbl>
    <w:p w:rsidR="00CE62F8" w:rsidRDefault="00CE62F8" w:rsidP="00CE62F8">
      <w:pPr>
        <w:spacing w:before="120"/>
        <w:jc w:val="center"/>
        <w:rPr>
          <w:rFonts w:ascii="Garamond" w:eastAsiaTheme="minorHAnsi" w:hAnsi="Garamond"/>
          <w:b/>
          <w:caps/>
          <w:spacing w:val="60"/>
          <w:sz w:val="28"/>
          <w:szCs w:val="22"/>
          <w:lang w:eastAsia="en-US"/>
        </w:rPr>
        <w:sectPr w:rsidR="00CE62F8" w:rsidSect="00CE62F8">
          <w:headerReference w:type="default" r:id="rId7"/>
          <w:footerReference w:type="default" r:id="rId8"/>
          <w:pgSz w:w="11906" w:h="16838"/>
          <w:pgMar w:top="567" w:right="567" w:bottom="663" w:left="1418" w:header="709" w:footer="709" w:gutter="0"/>
          <w:cols w:space="708"/>
          <w:docGrid w:linePitch="360"/>
        </w:sectPr>
      </w:pPr>
    </w:p>
    <w:p w:rsidR="00CE62F8" w:rsidRPr="00CE62F8" w:rsidRDefault="00CE62F8" w:rsidP="00CE62F8">
      <w:pPr>
        <w:jc w:val="center"/>
        <w:rPr>
          <w:rFonts w:ascii="Garamond" w:eastAsiaTheme="minorHAnsi" w:hAnsi="Garamond"/>
          <w:b/>
          <w:caps/>
          <w:spacing w:val="60"/>
          <w:sz w:val="10"/>
          <w:szCs w:val="22"/>
          <w:lang w:eastAsia="en-US"/>
        </w:rPr>
      </w:pPr>
    </w:p>
    <w:p w:rsidR="00CE62F8" w:rsidRPr="00CE62F8" w:rsidRDefault="00CE62F8" w:rsidP="00CE62F8">
      <w:pPr>
        <w:spacing w:before="120"/>
        <w:jc w:val="center"/>
        <w:rPr>
          <w:rFonts w:ascii="Garamond" w:eastAsiaTheme="minorHAnsi" w:hAnsi="Garamond"/>
          <w:b/>
          <w:caps/>
          <w:spacing w:val="60"/>
          <w:sz w:val="28"/>
          <w:szCs w:val="22"/>
          <w:lang w:eastAsia="en-US"/>
        </w:rPr>
      </w:pPr>
      <w:r w:rsidRPr="00CE62F8">
        <w:rPr>
          <w:rFonts w:ascii="Garamond" w:eastAsiaTheme="minorHAnsi" w:hAnsi="Garamond"/>
          <w:b/>
          <w:caps/>
          <w:spacing w:val="60"/>
          <w:sz w:val="28"/>
          <w:szCs w:val="22"/>
          <w:lang w:eastAsia="en-US"/>
        </w:rPr>
        <w:t>заявление</w:t>
      </w:r>
    </w:p>
    <w:p w:rsidR="00CE62F8" w:rsidRPr="00CE62F8" w:rsidRDefault="00CE62F8" w:rsidP="00CE62F8">
      <w:pPr>
        <w:spacing w:after="240"/>
        <w:jc w:val="center"/>
        <w:rPr>
          <w:rFonts w:eastAsiaTheme="minorHAnsi"/>
          <w:b/>
          <w:sz w:val="22"/>
          <w:szCs w:val="22"/>
          <w:lang w:eastAsia="en-US"/>
        </w:rPr>
      </w:pPr>
      <w:r w:rsidRPr="00CE62F8">
        <w:rPr>
          <w:rFonts w:eastAsiaTheme="minorHAnsi"/>
          <w:b/>
          <w:sz w:val="22"/>
          <w:szCs w:val="22"/>
          <w:lang w:eastAsia="en-US"/>
        </w:rPr>
        <w:t>(о предоставлении сведений о должнике)</w:t>
      </w:r>
    </w:p>
    <w:p w:rsidR="00CE62F8" w:rsidRPr="00CE62F8" w:rsidRDefault="00CE62F8" w:rsidP="00CE62F8">
      <w:pPr>
        <w:spacing w:line="360" w:lineRule="auto"/>
        <w:ind w:firstLine="567"/>
        <w:jc w:val="both"/>
        <w:rPr>
          <w:rFonts w:eastAsiaTheme="minorHAnsi"/>
          <w:sz w:val="22"/>
          <w:szCs w:val="22"/>
          <w:lang w:eastAsia="en-US"/>
        </w:rPr>
      </w:pPr>
      <w:r w:rsidRPr="00CE62F8">
        <w:rPr>
          <w:rFonts w:eastAsiaTheme="minorHAnsi"/>
          <w:sz w:val="22"/>
          <w:szCs w:val="22"/>
          <w:lang w:eastAsia="en-US"/>
        </w:rPr>
        <w:t>В соответствии с п. 9 и п. 8 ст. 69 Федерального закона от 02.10.2007 N 229-ФЗ "Об исполнительном производстве" прошу сообщить следующие сведения в отношении должника Общества с ограниченной ответственностью «</w:t>
      </w:r>
      <w:r w:rsidR="00BF5DA0">
        <w:rPr>
          <w:rFonts w:eastAsiaTheme="minorHAnsi"/>
          <w:sz w:val="22"/>
          <w:szCs w:val="22"/>
          <w:lang w:eastAsia="en-US"/>
        </w:rPr>
        <w:t>****</w:t>
      </w:r>
      <w:r w:rsidRPr="00CE62F8">
        <w:rPr>
          <w:rFonts w:eastAsiaTheme="minorHAnsi"/>
          <w:sz w:val="22"/>
          <w:szCs w:val="22"/>
          <w:lang w:eastAsia="en-US"/>
        </w:rPr>
        <w:t xml:space="preserve">» (ОГРН </w:t>
      </w:r>
      <w:r w:rsidR="00BF5DA0" w:rsidRPr="00BF5DA0">
        <w:rPr>
          <w:rFonts w:eastAsiaTheme="minorHAnsi"/>
          <w:sz w:val="22"/>
          <w:szCs w:val="22"/>
          <w:lang w:eastAsia="en-US"/>
        </w:rPr>
        <w:t>0000000000000</w:t>
      </w:r>
      <w:r w:rsidR="00BF5DA0">
        <w:rPr>
          <w:rFonts w:eastAsiaTheme="minorHAnsi"/>
          <w:sz w:val="22"/>
          <w:szCs w:val="22"/>
          <w:lang w:eastAsia="en-US"/>
        </w:rPr>
        <w:t xml:space="preserve"> </w:t>
      </w:r>
      <w:r w:rsidRPr="00CE62F8">
        <w:rPr>
          <w:rFonts w:eastAsiaTheme="minorHAnsi"/>
          <w:sz w:val="22"/>
          <w:szCs w:val="22"/>
          <w:lang w:eastAsia="en-US"/>
        </w:rPr>
        <w:t>ИНН 77</w:t>
      </w:r>
      <w:r w:rsidR="00BF5DA0">
        <w:rPr>
          <w:rFonts w:eastAsiaTheme="minorHAnsi"/>
          <w:sz w:val="22"/>
          <w:szCs w:val="22"/>
          <w:lang w:eastAsia="en-US"/>
        </w:rPr>
        <w:t>00000000</w:t>
      </w:r>
      <w:r w:rsidRPr="00CE62F8">
        <w:rPr>
          <w:rFonts w:eastAsiaTheme="minorHAnsi"/>
          <w:sz w:val="22"/>
          <w:szCs w:val="22"/>
          <w:lang w:eastAsia="en-US"/>
        </w:rPr>
        <w:t xml:space="preserve"> дата г.р. 16.12.2012</w:t>
      </w:r>
      <w:r w:rsidR="00495989">
        <w:rPr>
          <w:rFonts w:eastAsiaTheme="minorHAnsi"/>
          <w:sz w:val="22"/>
          <w:szCs w:val="22"/>
          <w:lang w:eastAsia="en-US"/>
        </w:rPr>
        <w:t xml:space="preserve">, </w:t>
      </w:r>
      <w:r w:rsidR="00495989" w:rsidRPr="00495989">
        <w:rPr>
          <w:rFonts w:eastAsiaTheme="minorHAnsi"/>
          <w:sz w:val="22"/>
          <w:szCs w:val="22"/>
          <w:lang w:eastAsia="en-US"/>
        </w:rPr>
        <w:t>счёт № 00000000000000000000 (дата открытия счёта 26.01.2015 г.)</w:t>
      </w:r>
      <w:r w:rsidRPr="00CE62F8">
        <w:rPr>
          <w:rFonts w:eastAsiaTheme="minorHAnsi"/>
          <w:sz w:val="22"/>
          <w:szCs w:val="22"/>
          <w:lang w:eastAsia="en-US"/>
        </w:rPr>
        <w:t>):</w:t>
      </w:r>
      <w:bookmarkStart w:id="0" w:name="_GoBack"/>
      <w:bookmarkEnd w:id="0"/>
    </w:p>
    <w:p w:rsidR="00495989" w:rsidRDefault="00495989" w:rsidP="00CE62F8">
      <w:pPr>
        <w:spacing w:before="120" w:after="120" w:line="360" w:lineRule="auto"/>
        <w:ind w:firstLine="567"/>
        <w:jc w:val="both"/>
        <w:rPr>
          <w:rFonts w:eastAsiaTheme="minorHAnsi"/>
          <w:sz w:val="22"/>
          <w:szCs w:val="22"/>
          <w:lang w:eastAsia="en-US"/>
        </w:rPr>
      </w:pPr>
      <w:r w:rsidRPr="00495989">
        <w:rPr>
          <w:rFonts w:eastAsiaTheme="minorHAnsi"/>
          <w:sz w:val="22"/>
          <w:szCs w:val="22"/>
          <w:lang w:eastAsia="en-US"/>
        </w:rPr>
        <w:t>1) о количестве и движении денежных средств в рублях и иностранной валюте.</w:t>
      </w:r>
    </w:p>
    <w:p w:rsidR="00CE62F8" w:rsidRPr="00CE62F8" w:rsidRDefault="00CE62F8" w:rsidP="00CE62F8">
      <w:pPr>
        <w:spacing w:before="120" w:after="120" w:line="360" w:lineRule="auto"/>
        <w:ind w:firstLine="567"/>
        <w:jc w:val="both"/>
        <w:rPr>
          <w:rFonts w:eastAsiaTheme="minorHAnsi"/>
          <w:sz w:val="22"/>
          <w:szCs w:val="22"/>
          <w:lang w:eastAsia="en-US"/>
        </w:rPr>
      </w:pPr>
      <w:r w:rsidRPr="00CE62F8">
        <w:rPr>
          <w:rFonts w:eastAsiaTheme="minorHAnsi"/>
          <w:b/>
          <w:sz w:val="22"/>
          <w:szCs w:val="22"/>
          <w:lang w:eastAsia="en-US"/>
        </w:rPr>
        <w:t>Запрашиваемые сведения прошу выдать на руки</w:t>
      </w:r>
      <w:r w:rsidRPr="00CE62F8">
        <w:rPr>
          <w:rFonts w:eastAsiaTheme="minorHAnsi"/>
          <w:sz w:val="22"/>
          <w:szCs w:val="22"/>
          <w:lang w:eastAsia="en-US"/>
        </w:rPr>
        <w:t xml:space="preserve"> в установленные сроки </w:t>
      </w:r>
      <w:r w:rsidRPr="00CE62F8">
        <w:rPr>
          <w:rFonts w:eastAsiaTheme="minorHAnsi"/>
          <w:b/>
          <w:sz w:val="22"/>
          <w:szCs w:val="22"/>
          <w:lang w:eastAsia="en-US"/>
        </w:rPr>
        <w:t>представителю взыскателя</w:t>
      </w:r>
      <w:r w:rsidRPr="00CE62F8">
        <w:rPr>
          <w:rFonts w:eastAsiaTheme="minorHAnsi"/>
          <w:sz w:val="22"/>
          <w:szCs w:val="22"/>
          <w:lang w:eastAsia="en-US"/>
        </w:rPr>
        <w:t xml:space="preserve"> по доверенности № 3 от 03 ноября 2016 года </w:t>
      </w:r>
      <w:r w:rsidR="00BF5DA0">
        <w:rPr>
          <w:rFonts w:eastAsiaTheme="minorHAnsi"/>
          <w:b/>
          <w:sz w:val="22"/>
          <w:szCs w:val="22"/>
          <w:lang w:eastAsia="en-US"/>
        </w:rPr>
        <w:t>Иванову Ивану Ивановичу</w:t>
      </w:r>
      <w:r w:rsidRPr="00CE62F8">
        <w:rPr>
          <w:rFonts w:eastAsiaTheme="minorHAnsi"/>
          <w:sz w:val="22"/>
          <w:szCs w:val="22"/>
          <w:lang w:eastAsia="en-US"/>
        </w:rPr>
        <w:t>.</w:t>
      </w:r>
    </w:p>
    <w:p w:rsidR="00CE62F8" w:rsidRPr="00CE62F8" w:rsidRDefault="00CE62F8" w:rsidP="00CE62F8">
      <w:pPr>
        <w:spacing w:after="120"/>
        <w:ind w:firstLine="567"/>
        <w:jc w:val="both"/>
        <w:rPr>
          <w:rFonts w:eastAsiaTheme="minorHAnsi"/>
          <w:b/>
          <w:sz w:val="22"/>
          <w:szCs w:val="22"/>
          <w:lang w:eastAsia="en-US"/>
        </w:rPr>
      </w:pPr>
      <w:r w:rsidRPr="00CE62F8">
        <w:rPr>
          <w:rFonts w:eastAsiaTheme="minorHAnsi"/>
          <w:b/>
          <w:sz w:val="22"/>
          <w:szCs w:val="22"/>
          <w:lang w:eastAsia="en-US"/>
        </w:rPr>
        <w:t>Приложение на 6-и листах:</w:t>
      </w:r>
    </w:p>
    <w:p w:rsidR="00CE62F8" w:rsidRPr="00CE62F8" w:rsidRDefault="00CE62F8" w:rsidP="00CE62F8">
      <w:pPr>
        <w:numPr>
          <w:ilvl w:val="0"/>
          <w:numId w:val="3"/>
        </w:numPr>
        <w:spacing w:after="120"/>
        <w:contextualSpacing/>
        <w:jc w:val="both"/>
      </w:pPr>
      <w:r w:rsidRPr="00CE62F8">
        <w:rPr>
          <w:rFonts w:eastAsiaTheme="minorHAnsi"/>
          <w:sz w:val="22"/>
          <w:szCs w:val="22"/>
          <w:lang w:eastAsia="en-US"/>
        </w:rPr>
        <w:t>Копия исполнительного листа (серия ФС № 0</w:t>
      </w:r>
      <w:r w:rsidR="00BF5DA0">
        <w:rPr>
          <w:rFonts w:eastAsiaTheme="minorHAnsi"/>
          <w:sz w:val="22"/>
          <w:szCs w:val="22"/>
          <w:lang w:eastAsia="en-US"/>
        </w:rPr>
        <w:t>00000000</w:t>
      </w:r>
      <w:r w:rsidRPr="00CE62F8">
        <w:rPr>
          <w:rFonts w:eastAsiaTheme="minorHAnsi"/>
          <w:sz w:val="22"/>
          <w:szCs w:val="22"/>
          <w:lang w:eastAsia="en-US"/>
        </w:rPr>
        <w:t>) выданного Арбитражным судом г. Москвы 21 октября 2016 года</w:t>
      </w:r>
      <w:r w:rsidRPr="00CE62F8">
        <w:rPr>
          <w:rFonts w:eastAsiaTheme="minorHAnsi" w:cstheme="minorBidi"/>
          <w:sz w:val="22"/>
          <w:szCs w:val="22"/>
          <w:lang w:eastAsia="en-US"/>
        </w:rPr>
        <w:t xml:space="preserve"> – 5 л.</w:t>
      </w:r>
    </w:p>
    <w:p w:rsidR="002E60CF" w:rsidRPr="007F4AEB" w:rsidRDefault="00CE62F8" w:rsidP="00CE62F8">
      <w:pPr>
        <w:numPr>
          <w:ilvl w:val="0"/>
          <w:numId w:val="3"/>
        </w:numPr>
        <w:spacing w:after="120"/>
        <w:contextualSpacing/>
        <w:jc w:val="both"/>
      </w:pPr>
      <w:r w:rsidRPr="00CE62F8">
        <w:rPr>
          <w:rFonts w:eastAsiaTheme="minorHAnsi" w:cstheme="minorBidi"/>
          <w:sz w:val="22"/>
          <w:szCs w:val="22"/>
          <w:lang w:eastAsia="en-US"/>
        </w:rPr>
        <w:t xml:space="preserve">Копия доверенности № </w:t>
      </w:r>
      <w:r w:rsidRPr="00CE62F8">
        <w:rPr>
          <w:rFonts w:eastAsiaTheme="minorHAnsi"/>
          <w:sz w:val="22"/>
          <w:szCs w:val="22"/>
          <w:lang w:eastAsia="en-US"/>
        </w:rPr>
        <w:t>3 от 03 ноября</w:t>
      </w:r>
      <w:r w:rsidRPr="00CE62F8">
        <w:rPr>
          <w:rFonts w:eastAsiaTheme="minorHAnsi" w:cstheme="minorBidi"/>
          <w:sz w:val="22"/>
          <w:szCs w:val="22"/>
          <w:lang w:eastAsia="en-US"/>
        </w:rPr>
        <w:t xml:space="preserve"> 2016 года – 1 л.</w:t>
      </w:r>
    </w:p>
    <w:p w:rsidR="00137A6B" w:rsidRDefault="00137A6B" w:rsidP="00137A6B">
      <w:pPr>
        <w:pStyle w:val="ab"/>
        <w:jc w:val="both"/>
      </w:pPr>
    </w:p>
    <w:tbl>
      <w:tblPr>
        <w:tblW w:w="9833" w:type="dxa"/>
        <w:jc w:val="center"/>
        <w:tblLook w:val="01E0" w:firstRow="1" w:lastRow="1" w:firstColumn="1" w:lastColumn="1" w:noHBand="0" w:noVBand="0"/>
      </w:tblPr>
      <w:tblGrid>
        <w:gridCol w:w="3649"/>
        <w:gridCol w:w="991"/>
        <w:gridCol w:w="187"/>
        <w:gridCol w:w="2265"/>
        <w:gridCol w:w="294"/>
        <w:gridCol w:w="451"/>
        <w:gridCol w:w="993"/>
        <w:gridCol w:w="678"/>
        <w:gridCol w:w="294"/>
        <w:gridCol w:w="31"/>
      </w:tblGrid>
      <w:tr w:rsidR="00137A6B" w:rsidRPr="00A21C60" w:rsidTr="00137A6B">
        <w:trPr>
          <w:gridAfter w:val="1"/>
          <w:wAfter w:w="31" w:type="dxa"/>
          <w:jc w:val="center"/>
        </w:trPr>
        <w:tc>
          <w:tcPr>
            <w:tcW w:w="4827" w:type="dxa"/>
            <w:gridSpan w:val="3"/>
          </w:tcPr>
          <w:p w:rsidR="00137A6B" w:rsidRPr="00A21C60" w:rsidRDefault="00137A6B" w:rsidP="00CE62F8">
            <w:pPr>
              <w:pStyle w:val="ab"/>
              <w:jc w:val="both"/>
            </w:pPr>
            <w:r w:rsidRPr="00A21C60">
              <w:rPr>
                <w:b/>
                <w:bCs/>
              </w:rPr>
              <w:t>Генеральн</w:t>
            </w:r>
            <w:r w:rsidR="00CE62F8">
              <w:rPr>
                <w:b/>
                <w:bCs/>
              </w:rPr>
              <w:t xml:space="preserve">ый </w:t>
            </w:r>
            <w:r w:rsidRPr="00A21C60">
              <w:rPr>
                <w:b/>
                <w:bCs/>
              </w:rPr>
              <w:t>директор</w:t>
            </w: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:rsidR="00137A6B" w:rsidRPr="00A21C60" w:rsidRDefault="00137A6B" w:rsidP="00FA6192">
            <w:pPr>
              <w:pStyle w:val="ab"/>
              <w:jc w:val="both"/>
            </w:pPr>
          </w:p>
        </w:tc>
        <w:tc>
          <w:tcPr>
            <w:tcW w:w="294" w:type="dxa"/>
          </w:tcPr>
          <w:p w:rsidR="00137A6B" w:rsidRPr="00A21C60" w:rsidRDefault="00137A6B" w:rsidP="00FA6192">
            <w:pPr>
              <w:pStyle w:val="ab"/>
              <w:jc w:val="both"/>
            </w:pPr>
            <w:r w:rsidRPr="00A21C60">
              <w:t>/</w:t>
            </w:r>
          </w:p>
        </w:tc>
        <w:tc>
          <w:tcPr>
            <w:tcW w:w="2122" w:type="dxa"/>
            <w:gridSpan w:val="3"/>
            <w:tcBorders>
              <w:bottom w:val="single" w:sz="4" w:space="0" w:color="auto"/>
            </w:tcBorders>
            <w:vAlign w:val="center"/>
          </w:tcPr>
          <w:p w:rsidR="00137A6B" w:rsidRPr="00A21C60" w:rsidRDefault="00CE62F8" w:rsidP="00BF5DA0">
            <w:pPr>
              <w:pStyle w:val="ab"/>
              <w:jc w:val="center"/>
            </w:pPr>
            <w:r>
              <w:rPr>
                <w:b/>
                <w:bCs/>
              </w:rPr>
              <w:t>Е</w:t>
            </w:r>
            <w:r w:rsidR="00137A6B">
              <w:rPr>
                <w:b/>
                <w:bCs/>
              </w:rPr>
              <w:t>.</w:t>
            </w:r>
            <w:r>
              <w:rPr>
                <w:b/>
                <w:bCs/>
              </w:rPr>
              <w:t>Н</w:t>
            </w:r>
            <w:r w:rsidR="00137A6B">
              <w:rPr>
                <w:b/>
                <w:bCs/>
              </w:rPr>
              <w:t xml:space="preserve">. </w:t>
            </w:r>
            <w:r w:rsidR="00BF5DA0">
              <w:rPr>
                <w:b/>
                <w:bCs/>
              </w:rPr>
              <w:t>Петров</w:t>
            </w:r>
          </w:p>
        </w:tc>
        <w:tc>
          <w:tcPr>
            <w:tcW w:w="294" w:type="dxa"/>
          </w:tcPr>
          <w:p w:rsidR="00137A6B" w:rsidRPr="00A21C60" w:rsidRDefault="00137A6B" w:rsidP="00FA6192">
            <w:pPr>
              <w:pStyle w:val="ab"/>
              <w:jc w:val="both"/>
            </w:pPr>
            <w:r w:rsidRPr="00A21C60">
              <w:t>/</w:t>
            </w:r>
          </w:p>
        </w:tc>
      </w:tr>
      <w:tr w:rsidR="00137A6B" w:rsidRPr="00A21C60" w:rsidTr="00137A6B">
        <w:trPr>
          <w:jc w:val="center"/>
        </w:trPr>
        <w:tc>
          <w:tcPr>
            <w:tcW w:w="3649" w:type="dxa"/>
          </w:tcPr>
          <w:p w:rsidR="00137A6B" w:rsidRPr="00A21C60" w:rsidRDefault="00137A6B" w:rsidP="00FA6192">
            <w:pPr>
              <w:pStyle w:val="ab"/>
              <w:jc w:val="both"/>
            </w:pPr>
          </w:p>
        </w:tc>
        <w:tc>
          <w:tcPr>
            <w:tcW w:w="991" w:type="dxa"/>
          </w:tcPr>
          <w:p w:rsidR="00137A6B" w:rsidRPr="00A21C60" w:rsidRDefault="00137A6B" w:rsidP="00FA6192">
            <w:pPr>
              <w:pStyle w:val="ab"/>
              <w:jc w:val="both"/>
            </w:pPr>
          </w:p>
        </w:tc>
        <w:tc>
          <w:tcPr>
            <w:tcW w:w="3197" w:type="dxa"/>
            <w:gridSpan w:val="4"/>
          </w:tcPr>
          <w:p w:rsidR="00137A6B" w:rsidRPr="004360A4" w:rsidRDefault="00137A6B" w:rsidP="00FA6192">
            <w:pPr>
              <w:pStyle w:val="ab"/>
              <w:ind w:left="1497"/>
              <w:jc w:val="center"/>
              <w:rPr>
                <w:color w:val="A6A6A6"/>
              </w:rPr>
            </w:pPr>
            <w:r w:rsidRPr="004360A4">
              <w:rPr>
                <w:b/>
                <w:bCs/>
                <w:color w:val="A6A6A6"/>
              </w:rPr>
              <w:t>М.П.</w:t>
            </w:r>
          </w:p>
        </w:tc>
        <w:tc>
          <w:tcPr>
            <w:tcW w:w="993" w:type="dxa"/>
          </w:tcPr>
          <w:p w:rsidR="00137A6B" w:rsidRPr="00A21C60" w:rsidRDefault="00137A6B" w:rsidP="00FA6192">
            <w:pPr>
              <w:pStyle w:val="ab"/>
              <w:jc w:val="both"/>
            </w:pPr>
          </w:p>
        </w:tc>
        <w:tc>
          <w:tcPr>
            <w:tcW w:w="1003" w:type="dxa"/>
            <w:gridSpan w:val="3"/>
          </w:tcPr>
          <w:p w:rsidR="00137A6B" w:rsidRPr="00A21C60" w:rsidRDefault="00137A6B" w:rsidP="00FA6192">
            <w:pPr>
              <w:pStyle w:val="ab"/>
              <w:jc w:val="both"/>
            </w:pPr>
          </w:p>
        </w:tc>
      </w:tr>
    </w:tbl>
    <w:p w:rsidR="00CE62F8" w:rsidRPr="00223F6E" w:rsidRDefault="00CE62F8" w:rsidP="00CE62F8"/>
    <w:sectPr w:rsidR="00CE62F8" w:rsidRPr="00223F6E" w:rsidSect="00CE62F8">
      <w:type w:val="continuous"/>
      <w:pgSz w:w="11906" w:h="16838"/>
      <w:pgMar w:top="567" w:right="567" w:bottom="66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BC6" w:rsidRDefault="00970BC6">
      <w:r>
        <w:separator/>
      </w:r>
    </w:p>
  </w:endnote>
  <w:endnote w:type="continuationSeparator" w:id="0">
    <w:p w:rsidR="00970BC6" w:rsidRDefault="00970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HAnsi" w:cstheme="minorBidi"/>
        <w:sz w:val="22"/>
        <w:szCs w:val="22"/>
        <w:lang w:eastAsia="en-US"/>
      </w:rPr>
      <w:id w:val="-486787658"/>
      <w:docPartObj>
        <w:docPartGallery w:val="Page Numbers (Bottom of Page)"/>
        <w:docPartUnique/>
      </w:docPartObj>
    </w:sdtPr>
    <w:sdtEndPr>
      <w:rPr>
        <w:rFonts w:ascii="Garamond" w:hAnsi="Garamond"/>
        <w:sz w:val="16"/>
        <w:szCs w:val="16"/>
      </w:rPr>
    </w:sdtEndPr>
    <w:sdtContent>
      <w:sdt>
        <w:sdtPr>
          <w:rPr>
            <w:rFonts w:ascii="Garamond" w:eastAsiaTheme="minorHAnsi" w:hAnsi="Garamond" w:cstheme="minorBidi"/>
            <w:sz w:val="16"/>
            <w:szCs w:val="16"/>
            <w:lang w:eastAsia="en-US"/>
          </w:rPr>
          <w:id w:val="-352188496"/>
          <w:docPartObj>
            <w:docPartGallery w:val="Page Numbers (Top of Page)"/>
            <w:docPartUnique/>
          </w:docPartObj>
        </w:sdtPr>
        <w:sdtEndPr/>
        <w:sdtContent>
          <w:p w:rsidR="00CE62F8" w:rsidRPr="00CE62F8" w:rsidRDefault="00CE62F8" w:rsidP="00CE62F8">
            <w:pPr>
              <w:tabs>
                <w:tab w:val="center" w:pos="4677"/>
                <w:tab w:val="right" w:pos="9355"/>
              </w:tabs>
              <w:spacing w:before="120"/>
              <w:jc w:val="center"/>
              <w:rPr>
                <w:rFonts w:ascii="Garamond" w:eastAsiaTheme="minorHAnsi" w:hAnsi="Garamond" w:cstheme="minorBidi"/>
                <w:sz w:val="16"/>
                <w:szCs w:val="16"/>
                <w:lang w:eastAsia="en-US"/>
              </w:rPr>
            </w:pPr>
            <w:r w:rsidRPr="00CE62F8">
              <w:rPr>
                <w:rFonts w:eastAsiaTheme="minorHAnsi" w:cstheme="minorBidi"/>
                <w:noProof/>
                <w:sz w:val="22"/>
                <w:szCs w:val="22"/>
              </w:rPr>
              <w:drawing>
                <wp:inline distT="0" distB="0" distL="0" distR="0" wp14:anchorId="42CE74EB" wp14:editId="05683B9F">
                  <wp:extent cx="5940425" cy="1420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бланка NEW (21смХ3смХ600dpi)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53"/>
                          <a:stretch/>
                        </pic:blipFill>
                        <pic:spPr bwMode="auto">
                          <a:xfrm>
                            <a:off x="0" y="0"/>
                            <a:ext cx="5940425" cy="14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2F8" w:rsidRPr="00CE62F8" w:rsidRDefault="00CE62F8" w:rsidP="00CE62F8">
            <w:pPr>
              <w:tabs>
                <w:tab w:val="center" w:pos="4677"/>
                <w:tab w:val="right" w:pos="9355"/>
              </w:tabs>
              <w:jc w:val="center"/>
              <w:rPr>
                <w:rFonts w:ascii="Garamond" w:eastAsiaTheme="minorHAnsi" w:hAnsi="Garamond" w:cstheme="minorBidi"/>
                <w:sz w:val="16"/>
                <w:szCs w:val="16"/>
                <w:lang w:eastAsia="en-US"/>
              </w:rPr>
            </w:pPr>
            <w:r w:rsidRPr="00CE62F8">
              <w:rPr>
                <w:rFonts w:ascii="Garamond" w:eastAsiaTheme="minorHAnsi" w:hAnsi="Garamond" w:cstheme="minorBidi"/>
                <w:sz w:val="16"/>
                <w:szCs w:val="16"/>
                <w:lang w:eastAsia="en-US"/>
              </w:rPr>
              <w:t xml:space="preserve">Страница </w: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begin"/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instrText>PAGE</w:instrTex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="00495989">
              <w:rPr>
                <w:rFonts w:ascii="Garamond" w:eastAsiaTheme="minorHAnsi" w:hAnsi="Garamond" w:cstheme="minorBidi"/>
                <w:b/>
                <w:bCs/>
                <w:noProof/>
                <w:sz w:val="16"/>
                <w:szCs w:val="16"/>
                <w:lang w:eastAsia="en-US"/>
              </w:rPr>
              <w:t>1</w: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end"/>
            </w:r>
            <w:r w:rsidRPr="00CE62F8">
              <w:rPr>
                <w:rFonts w:ascii="Garamond" w:eastAsiaTheme="minorHAnsi" w:hAnsi="Garamond" w:cstheme="minorBidi"/>
                <w:sz w:val="16"/>
                <w:szCs w:val="16"/>
                <w:lang w:eastAsia="en-US"/>
              </w:rPr>
              <w:t xml:space="preserve"> из </w: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begin"/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instrText>NUMPAGES</w:instrTex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="00495989">
              <w:rPr>
                <w:rFonts w:ascii="Garamond" w:eastAsiaTheme="minorHAnsi" w:hAnsi="Garamond" w:cstheme="minorBidi"/>
                <w:b/>
                <w:bCs/>
                <w:noProof/>
                <w:sz w:val="16"/>
                <w:szCs w:val="16"/>
                <w:lang w:eastAsia="en-US"/>
              </w:rPr>
              <w:t>1</w: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BC6" w:rsidRDefault="00970BC6">
      <w:r>
        <w:separator/>
      </w:r>
    </w:p>
  </w:footnote>
  <w:footnote w:type="continuationSeparator" w:id="0">
    <w:p w:rsidR="00970BC6" w:rsidRDefault="00970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733" w:rsidRPr="00B04364" w:rsidRDefault="00CE62F8" w:rsidP="00D247BD">
    <w:pPr>
      <w:pStyle w:val="a3"/>
      <w:tabs>
        <w:tab w:val="clear" w:pos="9355"/>
        <w:tab w:val="right" w:pos="5954"/>
      </w:tabs>
      <w:spacing w:after="240"/>
      <w:jc w:val="right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3B0FC823" wp14:editId="677DB251">
          <wp:extent cx="6271260" cy="897255"/>
          <wp:effectExtent l="0" t="0" r="0" b="0"/>
          <wp:docPr id="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126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F168B"/>
    <w:multiLevelType w:val="hybridMultilevel"/>
    <w:tmpl w:val="F97A78B4"/>
    <w:lvl w:ilvl="0" w:tplc="ABFED9DA">
      <w:start w:val="1"/>
      <w:numFmt w:val="decimal"/>
      <w:suff w:val="space"/>
      <w:lvlText w:val="%1."/>
      <w:lvlJc w:val="left"/>
      <w:pPr>
        <w:ind w:left="567" w:firstLine="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F5C3DA6"/>
    <w:multiLevelType w:val="hybridMultilevel"/>
    <w:tmpl w:val="51F20A00"/>
    <w:lvl w:ilvl="0" w:tplc="F886DF8C">
      <w:start w:val="1"/>
      <w:numFmt w:val="decimal"/>
      <w:suff w:val="space"/>
      <w:lvlText w:val="%1)"/>
      <w:lvlJc w:val="left"/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 w15:restartNumberingAfterBreak="0">
    <w:nsid w:val="52665CA2"/>
    <w:multiLevelType w:val="hybridMultilevel"/>
    <w:tmpl w:val="D49616F2"/>
    <w:lvl w:ilvl="0" w:tplc="822E8806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3A6"/>
    <w:rsid w:val="00015742"/>
    <w:rsid w:val="000941D5"/>
    <w:rsid w:val="000A6592"/>
    <w:rsid w:val="0013123B"/>
    <w:rsid w:val="00137A6B"/>
    <w:rsid w:val="00223F6E"/>
    <w:rsid w:val="002300E4"/>
    <w:rsid w:val="002533E6"/>
    <w:rsid w:val="002E53D0"/>
    <w:rsid w:val="002E60CF"/>
    <w:rsid w:val="00362E74"/>
    <w:rsid w:val="00377A1C"/>
    <w:rsid w:val="004003A5"/>
    <w:rsid w:val="004360A4"/>
    <w:rsid w:val="004629AF"/>
    <w:rsid w:val="00495989"/>
    <w:rsid w:val="004B7896"/>
    <w:rsid w:val="005D1739"/>
    <w:rsid w:val="006275A6"/>
    <w:rsid w:val="0067434A"/>
    <w:rsid w:val="00690846"/>
    <w:rsid w:val="00734660"/>
    <w:rsid w:val="00747381"/>
    <w:rsid w:val="007F4AEB"/>
    <w:rsid w:val="0088523C"/>
    <w:rsid w:val="00897479"/>
    <w:rsid w:val="00933409"/>
    <w:rsid w:val="009357D5"/>
    <w:rsid w:val="009572F2"/>
    <w:rsid w:val="009643A6"/>
    <w:rsid w:val="00970BC6"/>
    <w:rsid w:val="0099458A"/>
    <w:rsid w:val="009F422E"/>
    <w:rsid w:val="00A21C60"/>
    <w:rsid w:val="00B00714"/>
    <w:rsid w:val="00B04364"/>
    <w:rsid w:val="00B53733"/>
    <w:rsid w:val="00B61F7C"/>
    <w:rsid w:val="00B94717"/>
    <w:rsid w:val="00BF5DA0"/>
    <w:rsid w:val="00C03432"/>
    <w:rsid w:val="00CE62F8"/>
    <w:rsid w:val="00D247BD"/>
    <w:rsid w:val="00E54ABA"/>
    <w:rsid w:val="00F32BA2"/>
    <w:rsid w:val="00F36758"/>
    <w:rsid w:val="00FA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3BB483"/>
  <w14:defaultImageDpi w14:val="0"/>
  <w15:docId w15:val="{130C1162-FAAF-48ED-8B3B-A303CDB3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37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B537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character" w:styleId="a7">
    <w:name w:val="Hyperlink"/>
    <w:basedOn w:val="a0"/>
    <w:uiPriority w:val="99"/>
    <w:rsid w:val="00B53733"/>
    <w:rPr>
      <w:rFonts w:cs="Times New Roman"/>
      <w:color w:val="0857A6"/>
      <w:u w:val="single"/>
    </w:rPr>
  </w:style>
  <w:style w:type="table" w:styleId="a8">
    <w:name w:val="Table Grid"/>
    <w:basedOn w:val="a1"/>
    <w:uiPriority w:val="99"/>
    <w:rsid w:val="004B789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9334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rsid w:val="00137A6B"/>
  </w:style>
  <w:style w:type="character" w:customStyle="1" w:styleId="ac">
    <w:name w:val="Основной текст Знак"/>
    <w:basedOn w:val="a0"/>
    <w:link w:val="ab"/>
    <w:uiPriority w:val="99"/>
    <w:semiHidden/>
    <w:locked/>
    <w:rPr>
      <w:rFonts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2E60C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BF5DA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7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Юридическое бюро ОЛИМП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заявления в ФНС о должнике</dc:title>
  <dc:subject>Образцы документов</dc:subject>
  <dc:creator>Legal;https://lbolimp.ru</dc:creator>
  <cp:keywords>Образец, заявление, должник, исполнительное производство</cp:keywords>
  <cp:lastModifiedBy>legal</cp:lastModifiedBy>
  <cp:revision>2</cp:revision>
  <cp:lastPrinted>2016-11-08T09:39:00Z</cp:lastPrinted>
  <dcterms:created xsi:type="dcterms:W3CDTF">2020-11-24T07:20:00Z</dcterms:created>
  <dcterms:modified xsi:type="dcterms:W3CDTF">2020-11-24T07:20:00Z</dcterms:modified>
  <cp:category>Исполнительное производство</cp:category>
</cp:coreProperties>
</file>